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CD27B" w14:textId="25DDB701" w:rsidR="00B202B0" w:rsidRPr="00B202B0" w:rsidRDefault="00B202B0" w:rsidP="00B202B0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202B0">
        <w:rPr>
          <w:b/>
          <w:bCs/>
          <w:color w:val="000000"/>
          <w:sz w:val="28"/>
          <w:szCs w:val="28"/>
        </w:rPr>
        <w:t xml:space="preserve">Семинар </w:t>
      </w:r>
      <w:r w:rsidRPr="00B202B0">
        <w:rPr>
          <w:b/>
          <w:bCs/>
          <w:color w:val="000000"/>
          <w:sz w:val="28"/>
          <w:szCs w:val="28"/>
        </w:rPr>
        <w:t>«Особенности работы по 44-ФЗ и 223-ФЗ в условиях пандемии: законодательные нововведения, практика применения»</w:t>
      </w:r>
    </w:p>
    <w:p w14:paraId="5DE394A9" w14:textId="2AAB7E5B" w:rsidR="00B202B0" w:rsidRPr="00B202B0" w:rsidRDefault="00B202B0" w:rsidP="00B202B0">
      <w:pPr>
        <w:pStyle w:val="228bf8a64b8551e1msonormal"/>
        <w:shd w:val="clear" w:color="auto" w:fill="FFFFFF"/>
        <w:spacing w:after="0"/>
        <w:rPr>
          <w:color w:val="000000"/>
          <w:sz w:val="28"/>
          <w:szCs w:val="28"/>
        </w:rPr>
      </w:pPr>
      <w:r w:rsidRPr="00B202B0">
        <w:rPr>
          <w:b/>
          <w:bCs/>
          <w:color w:val="000000"/>
          <w:sz w:val="28"/>
          <w:szCs w:val="28"/>
        </w:rPr>
        <w:t>Дата:</w:t>
      </w:r>
      <w:r w:rsidRPr="00B202B0">
        <w:rPr>
          <w:color w:val="000000"/>
          <w:sz w:val="28"/>
          <w:szCs w:val="28"/>
        </w:rPr>
        <w:t xml:space="preserve"> </w:t>
      </w:r>
      <w:r w:rsidRPr="00B202B0">
        <w:rPr>
          <w:color w:val="000000"/>
          <w:sz w:val="28"/>
          <w:szCs w:val="28"/>
        </w:rPr>
        <w:t>25</w:t>
      </w:r>
      <w:r w:rsidRPr="00B202B0">
        <w:rPr>
          <w:color w:val="000000"/>
          <w:sz w:val="28"/>
          <w:szCs w:val="28"/>
        </w:rPr>
        <w:t>.0</w:t>
      </w:r>
      <w:r w:rsidRPr="00B202B0">
        <w:rPr>
          <w:color w:val="000000"/>
          <w:sz w:val="28"/>
          <w:szCs w:val="28"/>
        </w:rPr>
        <w:t>6</w:t>
      </w:r>
      <w:r w:rsidRPr="00B202B0">
        <w:rPr>
          <w:color w:val="000000"/>
          <w:sz w:val="28"/>
          <w:szCs w:val="28"/>
        </w:rPr>
        <w:t xml:space="preserve">.2020 г. </w:t>
      </w:r>
    </w:p>
    <w:p w14:paraId="4B6CF2C5" w14:textId="264F248E" w:rsidR="00B202B0" w:rsidRDefault="00B202B0" w:rsidP="00B202B0">
      <w:pPr>
        <w:pStyle w:val="228bf8a64b8551e1msonormal"/>
        <w:shd w:val="clear" w:color="auto" w:fill="FFFFFF"/>
        <w:spacing w:after="0"/>
        <w:rPr>
          <w:color w:val="000000"/>
          <w:sz w:val="28"/>
          <w:szCs w:val="28"/>
        </w:rPr>
      </w:pPr>
      <w:r w:rsidRPr="00B202B0">
        <w:rPr>
          <w:b/>
          <w:bCs/>
          <w:color w:val="000000"/>
          <w:sz w:val="28"/>
          <w:szCs w:val="28"/>
        </w:rPr>
        <w:t>Время:</w:t>
      </w:r>
      <w:r w:rsidRPr="00B202B0">
        <w:rPr>
          <w:color w:val="000000"/>
          <w:sz w:val="28"/>
          <w:szCs w:val="28"/>
        </w:rPr>
        <w:t xml:space="preserve"> 13:00-16:00</w:t>
      </w:r>
    </w:p>
    <w:p w14:paraId="453A2910" w14:textId="43605C61" w:rsidR="00B202B0" w:rsidRPr="00B202B0" w:rsidRDefault="00B202B0" w:rsidP="00B202B0">
      <w:pPr>
        <w:pStyle w:val="228bf8a64b8551e1msonormal"/>
        <w:shd w:val="clear" w:color="auto" w:fill="FFFFFF"/>
        <w:spacing w:after="0"/>
        <w:rPr>
          <w:color w:val="000000"/>
          <w:sz w:val="28"/>
          <w:szCs w:val="28"/>
        </w:rPr>
      </w:pPr>
      <w:r w:rsidRPr="00B202B0">
        <w:rPr>
          <w:color w:val="000000"/>
          <w:sz w:val="28"/>
          <w:szCs w:val="28"/>
        </w:rPr>
        <w:t xml:space="preserve">В рамках семинара будут рассмотрены </w:t>
      </w:r>
      <w:r>
        <w:rPr>
          <w:color w:val="000000"/>
          <w:sz w:val="28"/>
          <w:szCs w:val="28"/>
        </w:rPr>
        <w:t>следующие вопросы</w:t>
      </w:r>
      <w:r w:rsidRPr="00B202B0">
        <w:rPr>
          <w:color w:val="000000"/>
          <w:sz w:val="28"/>
          <w:szCs w:val="28"/>
        </w:rPr>
        <w:t>:</w:t>
      </w:r>
    </w:p>
    <w:p w14:paraId="3FD3972B" w14:textId="266F5EB3" w:rsidR="00B202B0" w:rsidRPr="00B202B0" w:rsidRDefault="00B202B0" w:rsidP="00B202B0">
      <w:pPr>
        <w:pStyle w:val="8f4506aa708e2a2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02B0">
        <w:rPr>
          <w:color w:val="000000"/>
          <w:sz w:val="28"/>
          <w:szCs w:val="28"/>
        </w:rPr>
        <w:t>44-ФЗ в 2020 году: особенности работы в условиях пандемии</w:t>
      </w:r>
    </w:p>
    <w:p w14:paraId="335B2856" w14:textId="1990D32B" w:rsidR="00B202B0" w:rsidRPr="00B202B0" w:rsidRDefault="00B202B0" w:rsidP="00B202B0">
      <w:pPr>
        <w:pStyle w:val="8f4506aa708e2a26msolistparagraph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02B0">
        <w:rPr>
          <w:color w:val="000000"/>
          <w:sz w:val="28"/>
          <w:szCs w:val="28"/>
        </w:rPr>
        <w:t>Заключение контракта без проведения конкурентных процедур</w:t>
      </w:r>
    </w:p>
    <w:p w14:paraId="4B272B4E" w14:textId="6401DFCD" w:rsidR="00B202B0" w:rsidRPr="00B202B0" w:rsidRDefault="00B202B0" w:rsidP="00B202B0">
      <w:pPr>
        <w:pStyle w:val="8f4506aa708e2a26msolistparagraph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02B0">
        <w:rPr>
          <w:color w:val="000000"/>
          <w:sz w:val="28"/>
          <w:szCs w:val="28"/>
        </w:rPr>
        <w:t>Особенности исполнения контракта</w:t>
      </w:r>
    </w:p>
    <w:p w14:paraId="38B534CA" w14:textId="36F3AABE" w:rsidR="00B202B0" w:rsidRPr="00B202B0" w:rsidRDefault="00B202B0" w:rsidP="00B202B0">
      <w:pPr>
        <w:pStyle w:val="8f4506aa708e2a26msolistparagraph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02B0">
        <w:rPr>
          <w:color w:val="000000"/>
          <w:sz w:val="28"/>
          <w:szCs w:val="28"/>
        </w:rPr>
        <w:t>Особые условия для малого бизнеса</w:t>
      </w:r>
    </w:p>
    <w:p w14:paraId="1AB700FA" w14:textId="3CEA0ABF" w:rsidR="00B202B0" w:rsidRPr="00B202B0" w:rsidRDefault="00B202B0" w:rsidP="00B202B0">
      <w:pPr>
        <w:pStyle w:val="8f4506aa708e2a26msolistparagraph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02B0">
        <w:rPr>
          <w:color w:val="000000"/>
          <w:sz w:val="28"/>
          <w:szCs w:val="28"/>
        </w:rPr>
        <w:t>Жалобы в ФАС.</w:t>
      </w:r>
    </w:p>
    <w:p w14:paraId="79AD3741" w14:textId="79AB256A" w:rsidR="00B202B0" w:rsidRPr="00B202B0" w:rsidRDefault="00B202B0" w:rsidP="00B202B0">
      <w:pPr>
        <w:pStyle w:val="8f4506aa708e2a2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02B0">
        <w:rPr>
          <w:color w:val="000000"/>
          <w:sz w:val="28"/>
          <w:szCs w:val="28"/>
        </w:rPr>
        <w:t>Особенности работы по 223-ФЗ в условиях пандемии.</w:t>
      </w:r>
    </w:p>
    <w:p w14:paraId="052DC0E9" w14:textId="35C74028" w:rsidR="00B202B0" w:rsidRPr="00B202B0" w:rsidRDefault="00B202B0" w:rsidP="00B202B0">
      <w:pPr>
        <w:pStyle w:val="8f4506aa708e2a2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02B0">
        <w:rPr>
          <w:color w:val="000000"/>
          <w:sz w:val="28"/>
          <w:szCs w:val="28"/>
        </w:rPr>
        <w:t>Практика государственных и муниципальных закупок: 5 вопросов Минфину, ФАС и нотариальной палате.</w:t>
      </w:r>
    </w:p>
    <w:p w14:paraId="474E6DB5" w14:textId="37F500B2" w:rsidR="00B202B0" w:rsidRPr="00B202B0" w:rsidRDefault="00B202B0" w:rsidP="00B202B0">
      <w:pPr>
        <w:pStyle w:val="8f4506aa708e2a2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02B0">
        <w:rPr>
          <w:color w:val="000000"/>
          <w:sz w:val="28"/>
          <w:szCs w:val="28"/>
        </w:rPr>
        <w:t>Факторинг и государственные закупки: плюсы и минусы.</w:t>
      </w:r>
    </w:p>
    <w:p w14:paraId="6F8E9443" w14:textId="264F824A" w:rsidR="007D0827" w:rsidRDefault="007D0827"/>
    <w:p w14:paraId="4B925893" w14:textId="77777777" w:rsidR="00B202B0" w:rsidRPr="00C16C38" w:rsidRDefault="00B202B0" w:rsidP="00B202B0">
      <w:pPr>
        <w:jc w:val="both"/>
        <w:rPr>
          <w:rFonts w:ascii="Times New Roman" w:hAnsi="Times New Roman" w:cs="Times New Roman"/>
          <w:sz w:val="28"/>
          <w:szCs w:val="28"/>
        </w:rPr>
      </w:pPr>
      <w:r w:rsidRPr="00C16C38">
        <w:rPr>
          <w:rFonts w:ascii="Times New Roman" w:hAnsi="Times New Roman" w:cs="Times New Roman"/>
          <w:b/>
          <w:bCs/>
          <w:sz w:val="28"/>
          <w:szCs w:val="28"/>
        </w:rPr>
        <w:t>Лектор:</w:t>
      </w:r>
      <w:r w:rsidRPr="00C16C38">
        <w:rPr>
          <w:rFonts w:ascii="Times New Roman" w:hAnsi="Times New Roman" w:cs="Times New Roman"/>
          <w:sz w:val="28"/>
          <w:szCs w:val="28"/>
        </w:rPr>
        <w:t xml:space="preserve"> </w:t>
      </w:r>
      <w:r w:rsidRPr="00C16C38">
        <w:rPr>
          <w:rFonts w:ascii="Times New Roman" w:hAnsi="Times New Roman" w:cs="Times New Roman"/>
          <w:b/>
          <w:sz w:val="28"/>
          <w:szCs w:val="28"/>
        </w:rPr>
        <w:t>Паутова Светлана Павловна</w:t>
      </w:r>
      <w:r w:rsidRPr="00C16C38">
        <w:rPr>
          <w:rFonts w:ascii="Times New Roman" w:hAnsi="Times New Roman" w:cs="Times New Roman"/>
          <w:sz w:val="28"/>
          <w:szCs w:val="28"/>
        </w:rPr>
        <w:t>, руководитель ОП АО «ПФ «СКБ Контур» в г. Вологда, аккредитованный преподаватель ЭТП «Сбербанк-АСТ» с 2013 года, дипломированный юрист, опыт работы в сфере государственных и муниципальных закупок – более 11 лет.</w:t>
      </w:r>
    </w:p>
    <w:p w14:paraId="5346143E" w14:textId="77777777" w:rsidR="00B202B0" w:rsidRDefault="00B202B0"/>
    <w:sectPr w:rsidR="00B2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E56"/>
    <w:multiLevelType w:val="multilevel"/>
    <w:tmpl w:val="D65620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777547"/>
    <w:multiLevelType w:val="multilevel"/>
    <w:tmpl w:val="EDAA4C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8E779D"/>
    <w:multiLevelType w:val="hybridMultilevel"/>
    <w:tmpl w:val="4CBE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C4E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B0"/>
    <w:rsid w:val="007D0827"/>
    <w:rsid w:val="00B2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55D5"/>
  <w15:chartTrackingRefBased/>
  <w15:docId w15:val="{C5A3794C-E610-488E-9D6C-0A2B5B78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2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B2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SHIRIKOVA</dc:creator>
  <cp:keywords/>
  <dc:description/>
  <cp:lastModifiedBy>SHIRIKOVA</cp:lastModifiedBy>
  <cp:revision>1</cp:revision>
  <dcterms:created xsi:type="dcterms:W3CDTF">2020-06-15T05:02:00Z</dcterms:created>
  <dcterms:modified xsi:type="dcterms:W3CDTF">2020-06-15T05:12:00Z</dcterms:modified>
</cp:coreProperties>
</file>